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DD8" w:rsidRDefault="00A51DD8" w:rsidP="00A51DD8"/>
    <w:p w:rsidR="00A51DD8" w:rsidRDefault="00A51DD8" w:rsidP="00A51DD8"/>
    <w:p w:rsidR="00A51DD8" w:rsidRDefault="00A51DD8" w:rsidP="00A51DD8"/>
    <w:p w:rsidR="00A51DD8" w:rsidRDefault="00A51DD8" w:rsidP="00A51DD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-488315</wp:posOffset>
                </wp:positionH>
                <wp:positionV relativeFrom="paragraph">
                  <wp:posOffset>160020</wp:posOffset>
                </wp:positionV>
                <wp:extent cx="2057400" cy="228600"/>
                <wp:effectExtent l="1270" t="0" r="0" b="190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DD8" w:rsidRDefault="00A51DD8" w:rsidP="00A51DD8">
                            <w:pPr>
                              <w:pStyle w:val="Defaul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AZIENDA SANITARIA PROVINCIALE </w:t>
                            </w:r>
                          </w:p>
                          <w:p w:rsidR="00A51DD8" w:rsidRDefault="00A51DD8" w:rsidP="00A51D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-38.45pt;margin-top:12.6pt;width:16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" filled="f" stroked="f">
                <v:textbox>
                  <w:txbxContent>
                    <w:p w:rsidR="00A51DD8" w:rsidRDefault="00A51DD8" w:rsidP="00A51DD8">
                      <w:pPr>
                        <w:pStyle w:val="Defaul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AZIENDA SANITARIA PROVINCIALE </w:t>
                      </w:r>
                    </w:p>
                    <w:p w:rsidR="00A51DD8" w:rsidRDefault="00A51DD8" w:rsidP="00A51DD8"/>
                  </w:txbxContent>
                </v:textbox>
              </v:shape>
            </w:pict>
          </mc:Fallback>
        </mc:AlternateContent>
      </w:r>
    </w:p>
    <w:p w:rsidR="00A51DD8" w:rsidRDefault="00A51DD8" w:rsidP="00A51DD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99060</wp:posOffset>
                </wp:positionV>
                <wp:extent cx="4459605" cy="1504950"/>
                <wp:effectExtent l="9525" t="13335" r="7620" b="571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DD8" w:rsidRDefault="00A51DD8" w:rsidP="00A51D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Riservato alla Direzione Generale</w:t>
                            </w:r>
                          </w:p>
                          <w:p w:rsidR="00A51DD8" w:rsidRDefault="00A51DD8" w:rsidP="00A51DD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1DD8" w:rsidRDefault="00A51DD8" w:rsidP="00A51DD8">
                            <w:r>
                              <w:t>Il Direttore Generale/Direttore Sanitario/Direttore Amministrativo,</w:t>
                            </w:r>
                          </w:p>
                          <w:p w:rsidR="00A51DD8" w:rsidRDefault="00A51DD8" w:rsidP="00A51DD8">
                            <w:r>
                              <w:t>vista la richiesta, autorizza per la somma di €</w:t>
                            </w:r>
                          </w:p>
                          <w:p w:rsidR="00A51DD8" w:rsidRDefault="00A51DD8" w:rsidP="00A51DD8"/>
                          <w:p w:rsidR="00A51DD8" w:rsidRDefault="00A51DD8" w:rsidP="00A51DD8">
                            <w:pPr>
                              <w:jc w:val="center"/>
                            </w:pPr>
                            <w:r>
                              <w:t>Il Direttore</w:t>
                            </w:r>
                          </w:p>
                          <w:p w:rsidR="00A51DD8" w:rsidRDefault="00A51DD8" w:rsidP="00A51DD8">
                            <w:pPr>
                              <w:jc w:val="center"/>
                            </w:pPr>
                          </w:p>
                          <w:p w:rsidR="00A51DD8" w:rsidRDefault="00A51DD8" w:rsidP="00A51D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margin-left:2in;margin-top:7.8pt;width:351.15pt;height:11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">
                <v:textbox>
                  <w:txbxContent>
                    <w:p w:rsidR="00A51DD8" w:rsidRDefault="00A51DD8" w:rsidP="00A51D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Riservato alla Direzione Generale</w:t>
                      </w:r>
                    </w:p>
                    <w:p w:rsidR="00A51DD8" w:rsidRDefault="00A51DD8" w:rsidP="00A51DD8">
                      <w:pPr>
                        <w:jc w:val="center"/>
                        <w:rPr>
                          <w:b/>
                        </w:rPr>
                      </w:pPr>
                    </w:p>
                    <w:p w:rsidR="00A51DD8" w:rsidRDefault="00A51DD8" w:rsidP="00A51DD8">
                      <w:r>
                        <w:t>Il Direttore Generale/Direttore Sanitario/Direttore Amministrativo,</w:t>
                      </w:r>
                    </w:p>
                    <w:p w:rsidR="00A51DD8" w:rsidRDefault="00A51DD8" w:rsidP="00A51DD8">
                      <w:r>
                        <w:t>vista la richiesta, autorizza per la somma di €</w:t>
                      </w:r>
                    </w:p>
                    <w:p w:rsidR="00A51DD8" w:rsidRDefault="00A51DD8" w:rsidP="00A51DD8"/>
                    <w:p w:rsidR="00A51DD8" w:rsidRDefault="00A51DD8" w:rsidP="00A51DD8">
                      <w:pPr>
                        <w:jc w:val="center"/>
                      </w:pPr>
                      <w:r>
                        <w:t>Il Direttore</w:t>
                      </w:r>
                    </w:p>
                    <w:p w:rsidR="00A51DD8" w:rsidRDefault="00A51DD8" w:rsidP="00A51DD8">
                      <w:pPr>
                        <w:jc w:val="center"/>
                      </w:pPr>
                    </w:p>
                    <w:p w:rsidR="00A51DD8" w:rsidRDefault="00A51DD8" w:rsidP="00A51DD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1DD8" w:rsidRDefault="00A51DD8" w:rsidP="00A51DD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38100</wp:posOffset>
                </wp:positionV>
                <wp:extent cx="1424305" cy="1977390"/>
                <wp:effectExtent l="0" t="0" r="4445" b="381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197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DD8" w:rsidRDefault="00A51DD8" w:rsidP="00A51D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Sans-Bold" w:hAnsi="GillSans-Bold" w:cs="GillSans-Bold"/>
                                <w:b/>
                                <w:bCs/>
                                <w:color w:val="808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illSans-Bold" w:hAnsi="GillSans-Bold" w:cs="GillSans-Bold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U.O.S.</w:t>
                            </w:r>
                            <w:r>
                              <w:rPr>
                                <w:rFonts w:ascii="GillSans-Bold" w:hAnsi="GillSans-Bold" w:cs="GillSans-Bold"/>
                                <w:b/>
                                <w:bCs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GillSans-Bold" w:hAnsi="GillSans-Bold" w:cs="GillSans-Bold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Formazione</w:t>
                            </w:r>
                          </w:p>
                          <w:p w:rsidR="00A51DD8" w:rsidRDefault="00A51DD8" w:rsidP="00A51D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Sans" w:hAnsi="GillSans" w:cs="GillSans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Sans" w:hAnsi="GillSans" w:cs="GillSans"/>
                                <w:color w:val="808080"/>
                                <w:sz w:val="16"/>
                                <w:szCs w:val="16"/>
                              </w:rPr>
                              <w:t>piazza Igea, 1</w:t>
                            </w:r>
                          </w:p>
                          <w:p w:rsidR="00A51DD8" w:rsidRDefault="00A51DD8" w:rsidP="00A51D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Sans" w:hAnsi="GillSans" w:cs="GillSans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Sans" w:hAnsi="GillSans" w:cs="GillSans"/>
                                <w:color w:val="808080"/>
                                <w:sz w:val="16"/>
                                <w:szCs w:val="16"/>
                              </w:rPr>
                              <w:t>97100 RAGUSA</w:t>
                            </w:r>
                          </w:p>
                          <w:p w:rsidR="00A51DD8" w:rsidRDefault="00A51DD8" w:rsidP="00A51D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Sans" w:hAnsi="GillSans" w:cs="GillSans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A51DD8" w:rsidRDefault="00A51DD8" w:rsidP="00A51D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Sans" w:hAnsi="GillSans" w:cs="GillSans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Sans" w:hAnsi="GillSans" w:cs="GillSans"/>
                                <w:color w:val="808080"/>
                                <w:sz w:val="16"/>
                                <w:szCs w:val="16"/>
                              </w:rPr>
                              <w:t>Telefono</w:t>
                            </w:r>
                          </w:p>
                          <w:p w:rsidR="00A51DD8" w:rsidRDefault="00A51DD8" w:rsidP="00A51D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Sans" w:hAnsi="GillSans" w:cs="GillSans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Sans" w:hAnsi="GillSans" w:cs="GillSans"/>
                                <w:color w:val="808080"/>
                                <w:sz w:val="16"/>
                                <w:szCs w:val="16"/>
                              </w:rPr>
                              <w:t>0932 234243</w:t>
                            </w:r>
                          </w:p>
                          <w:p w:rsidR="00A51DD8" w:rsidRDefault="00A51DD8" w:rsidP="00A51D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Sans" w:hAnsi="GillSans" w:cs="GillSans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A51DD8" w:rsidRDefault="00A51DD8" w:rsidP="00A51D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Sans-Bold" w:hAnsi="GillSans-Bold" w:cs="GillSans-Bold"/>
                                <w:b/>
                                <w:bCs/>
                                <w:color w:val="808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illSans-Bold" w:hAnsi="GillSans-Bold" w:cs="GillSans-Bold"/>
                                <w:b/>
                                <w:bCs/>
                                <w:color w:val="808080"/>
                                <w:sz w:val="12"/>
                                <w:szCs w:val="12"/>
                              </w:rPr>
                              <w:t>EMAIL</w:t>
                            </w:r>
                          </w:p>
                          <w:p w:rsidR="00A51DD8" w:rsidRDefault="00A51DD8" w:rsidP="00A51D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Sans" w:hAnsi="GillSans" w:cs="GillSans"/>
                                <w:color w:val="00009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Sans" w:hAnsi="GillSans" w:cs="GillSans"/>
                                <w:color w:val="00009A"/>
                                <w:sz w:val="16"/>
                                <w:szCs w:val="16"/>
                              </w:rPr>
                              <w:t>formazioneecm@asp.rg.it</w:t>
                            </w:r>
                          </w:p>
                          <w:p w:rsidR="00A51DD8" w:rsidRDefault="00A51DD8" w:rsidP="00A51D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Sans-Bold" w:hAnsi="GillSans-Bold" w:cs="GillSans-Bold"/>
                                <w:b/>
                                <w:bCs/>
                                <w:color w:val="808080"/>
                                <w:sz w:val="12"/>
                                <w:szCs w:val="12"/>
                              </w:rPr>
                            </w:pPr>
                          </w:p>
                          <w:p w:rsidR="00A51DD8" w:rsidRDefault="00A51DD8" w:rsidP="00A51D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Sans-Bold" w:hAnsi="GillSans-Bold" w:cs="GillSans-Bold"/>
                                <w:b/>
                                <w:bCs/>
                                <w:color w:val="808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illSans-Bold" w:hAnsi="GillSans-Bold" w:cs="GillSans-Bold"/>
                                <w:b/>
                                <w:bCs/>
                                <w:color w:val="808080"/>
                                <w:sz w:val="12"/>
                                <w:szCs w:val="12"/>
                              </w:rPr>
                              <w:t>WEB</w:t>
                            </w:r>
                          </w:p>
                          <w:p w:rsidR="00A51DD8" w:rsidRDefault="004C24C3" w:rsidP="00A51DD8">
                            <w:pPr>
                              <w:rPr>
                                <w:rFonts w:ascii="GillSans" w:hAnsi="GillSans" w:cs="GillSans"/>
                                <w:color w:val="00009A"/>
                                <w:sz w:val="16"/>
                                <w:szCs w:val="16"/>
                              </w:rPr>
                            </w:pPr>
                            <w:hyperlink r:id="rId4" w:history="1">
                              <w:r w:rsidR="00A51DD8">
                                <w:rPr>
                                  <w:rStyle w:val="Collegamentoipertestuale"/>
                                  <w:rFonts w:ascii="GillSans" w:hAnsi="GillSans" w:cs="GillSans"/>
                                  <w:sz w:val="16"/>
                                  <w:szCs w:val="16"/>
                                </w:rPr>
                                <w:t>www.asp.rg.it</w:t>
                              </w:r>
                            </w:hyperlink>
                          </w:p>
                          <w:p w:rsidR="00A51DD8" w:rsidRDefault="00A51DD8" w:rsidP="00A51DD8">
                            <w:pPr>
                              <w:rPr>
                                <w:rFonts w:ascii="GillSans" w:hAnsi="GillSans" w:cs="GillSans"/>
                                <w:color w:val="00009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Sans" w:hAnsi="GillSans" w:cs="GillSans"/>
                                <w:color w:val="00009A"/>
                                <w:sz w:val="16"/>
                                <w:szCs w:val="16"/>
                              </w:rPr>
                              <w:t>www.aspformazione.rg.it</w:t>
                            </w:r>
                          </w:p>
                          <w:p w:rsidR="00A51DD8" w:rsidRDefault="00A51DD8" w:rsidP="00A51DD8"/>
                          <w:p w:rsidR="00A51DD8" w:rsidRDefault="00A51DD8" w:rsidP="00A51D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margin-left:-27pt;margin-top:3pt;width:112.15pt;height:15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" stroked="f">
                <v:textbox>
                  <w:txbxContent>
                    <w:p w:rsidR="00A51DD8" w:rsidRDefault="00A51DD8" w:rsidP="00A51DD8">
                      <w:pPr>
                        <w:autoSpaceDE w:val="0"/>
                        <w:autoSpaceDN w:val="0"/>
                        <w:adjustRightInd w:val="0"/>
                        <w:rPr>
                          <w:rFonts w:ascii="GillSans-Bold" w:hAnsi="GillSans-Bold" w:cs="GillSans-Bold"/>
                          <w:b/>
                          <w:bCs/>
                          <w:color w:val="808080"/>
                          <w:sz w:val="12"/>
                          <w:szCs w:val="12"/>
                        </w:rPr>
                      </w:pPr>
                      <w:r>
                        <w:rPr>
                          <w:rFonts w:ascii="GillSans-Bold" w:hAnsi="GillSans-Bold" w:cs="GillSans-Bold"/>
                          <w:b/>
                          <w:bCs/>
                          <w:color w:val="808080"/>
                          <w:sz w:val="16"/>
                          <w:szCs w:val="16"/>
                        </w:rPr>
                        <w:t>U.O.S.</w:t>
                      </w:r>
                      <w:r>
                        <w:rPr>
                          <w:rFonts w:ascii="GillSans-Bold" w:hAnsi="GillSans-Bold" w:cs="GillSans-Bold"/>
                          <w:b/>
                          <w:bCs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GillSans-Bold" w:hAnsi="GillSans-Bold" w:cs="GillSans-Bold"/>
                          <w:b/>
                          <w:bCs/>
                          <w:color w:val="808080"/>
                          <w:sz w:val="16"/>
                          <w:szCs w:val="16"/>
                        </w:rPr>
                        <w:t>Formazione</w:t>
                      </w:r>
                    </w:p>
                    <w:p w:rsidR="00A51DD8" w:rsidRDefault="00A51DD8" w:rsidP="00A51DD8">
                      <w:pPr>
                        <w:autoSpaceDE w:val="0"/>
                        <w:autoSpaceDN w:val="0"/>
                        <w:adjustRightInd w:val="0"/>
                        <w:rPr>
                          <w:rFonts w:ascii="GillSans" w:hAnsi="GillSans" w:cs="GillSans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GillSans" w:hAnsi="GillSans" w:cs="GillSans"/>
                          <w:color w:val="808080"/>
                          <w:sz w:val="16"/>
                          <w:szCs w:val="16"/>
                        </w:rPr>
                        <w:t>piazza Igea, 1</w:t>
                      </w:r>
                    </w:p>
                    <w:p w:rsidR="00A51DD8" w:rsidRDefault="00A51DD8" w:rsidP="00A51DD8">
                      <w:pPr>
                        <w:autoSpaceDE w:val="0"/>
                        <w:autoSpaceDN w:val="0"/>
                        <w:adjustRightInd w:val="0"/>
                        <w:rPr>
                          <w:rFonts w:ascii="GillSans" w:hAnsi="GillSans" w:cs="GillSans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GillSans" w:hAnsi="GillSans" w:cs="GillSans"/>
                          <w:color w:val="808080"/>
                          <w:sz w:val="16"/>
                          <w:szCs w:val="16"/>
                        </w:rPr>
                        <w:t>97100 RAGUSA</w:t>
                      </w:r>
                    </w:p>
                    <w:p w:rsidR="00A51DD8" w:rsidRDefault="00A51DD8" w:rsidP="00A51DD8">
                      <w:pPr>
                        <w:autoSpaceDE w:val="0"/>
                        <w:autoSpaceDN w:val="0"/>
                        <w:adjustRightInd w:val="0"/>
                        <w:rPr>
                          <w:rFonts w:ascii="GillSans" w:hAnsi="GillSans" w:cs="GillSans"/>
                          <w:color w:val="808080"/>
                          <w:sz w:val="16"/>
                          <w:szCs w:val="16"/>
                        </w:rPr>
                      </w:pPr>
                    </w:p>
                    <w:p w:rsidR="00A51DD8" w:rsidRDefault="00A51DD8" w:rsidP="00A51DD8">
                      <w:pPr>
                        <w:autoSpaceDE w:val="0"/>
                        <w:autoSpaceDN w:val="0"/>
                        <w:adjustRightInd w:val="0"/>
                        <w:rPr>
                          <w:rFonts w:ascii="GillSans" w:hAnsi="GillSans" w:cs="GillSans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GillSans" w:hAnsi="GillSans" w:cs="GillSans"/>
                          <w:color w:val="808080"/>
                          <w:sz w:val="16"/>
                          <w:szCs w:val="16"/>
                        </w:rPr>
                        <w:t>Telefono</w:t>
                      </w:r>
                    </w:p>
                    <w:p w:rsidR="00A51DD8" w:rsidRDefault="00A51DD8" w:rsidP="00A51DD8">
                      <w:pPr>
                        <w:autoSpaceDE w:val="0"/>
                        <w:autoSpaceDN w:val="0"/>
                        <w:adjustRightInd w:val="0"/>
                        <w:rPr>
                          <w:rFonts w:ascii="GillSans" w:hAnsi="GillSans" w:cs="GillSans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GillSans" w:hAnsi="GillSans" w:cs="GillSans"/>
                          <w:color w:val="808080"/>
                          <w:sz w:val="16"/>
                          <w:szCs w:val="16"/>
                        </w:rPr>
                        <w:t>0932 234243</w:t>
                      </w:r>
                    </w:p>
                    <w:p w:rsidR="00A51DD8" w:rsidRDefault="00A51DD8" w:rsidP="00A51DD8">
                      <w:pPr>
                        <w:autoSpaceDE w:val="0"/>
                        <w:autoSpaceDN w:val="0"/>
                        <w:adjustRightInd w:val="0"/>
                        <w:rPr>
                          <w:rFonts w:ascii="GillSans" w:hAnsi="GillSans" w:cs="GillSans"/>
                          <w:color w:val="808080"/>
                          <w:sz w:val="16"/>
                          <w:szCs w:val="16"/>
                        </w:rPr>
                      </w:pPr>
                    </w:p>
                    <w:p w:rsidR="00A51DD8" w:rsidRDefault="00A51DD8" w:rsidP="00A51DD8">
                      <w:pPr>
                        <w:autoSpaceDE w:val="0"/>
                        <w:autoSpaceDN w:val="0"/>
                        <w:adjustRightInd w:val="0"/>
                        <w:rPr>
                          <w:rFonts w:ascii="GillSans-Bold" w:hAnsi="GillSans-Bold" w:cs="GillSans-Bold"/>
                          <w:b/>
                          <w:bCs/>
                          <w:color w:val="808080"/>
                          <w:sz w:val="12"/>
                          <w:szCs w:val="12"/>
                        </w:rPr>
                      </w:pPr>
                      <w:r>
                        <w:rPr>
                          <w:rFonts w:ascii="GillSans-Bold" w:hAnsi="GillSans-Bold" w:cs="GillSans-Bold"/>
                          <w:b/>
                          <w:bCs/>
                          <w:color w:val="808080"/>
                          <w:sz w:val="12"/>
                          <w:szCs w:val="12"/>
                        </w:rPr>
                        <w:t>EMAIL</w:t>
                      </w:r>
                    </w:p>
                    <w:p w:rsidR="00A51DD8" w:rsidRDefault="00A51DD8" w:rsidP="00A51DD8">
                      <w:pPr>
                        <w:autoSpaceDE w:val="0"/>
                        <w:autoSpaceDN w:val="0"/>
                        <w:adjustRightInd w:val="0"/>
                        <w:rPr>
                          <w:rFonts w:ascii="GillSans" w:hAnsi="GillSans" w:cs="GillSans"/>
                          <w:color w:val="00009A"/>
                          <w:sz w:val="16"/>
                          <w:szCs w:val="16"/>
                        </w:rPr>
                      </w:pPr>
                      <w:r>
                        <w:rPr>
                          <w:rFonts w:ascii="GillSans" w:hAnsi="GillSans" w:cs="GillSans"/>
                          <w:color w:val="00009A"/>
                          <w:sz w:val="16"/>
                          <w:szCs w:val="16"/>
                        </w:rPr>
                        <w:t>formazioneecm@asp.rg.it</w:t>
                      </w:r>
                    </w:p>
                    <w:p w:rsidR="00A51DD8" w:rsidRDefault="00A51DD8" w:rsidP="00A51DD8">
                      <w:pPr>
                        <w:autoSpaceDE w:val="0"/>
                        <w:autoSpaceDN w:val="0"/>
                        <w:adjustRightInd w:val="0"/>
                        <w:rPr>
                          <w:rFonts w:ascii="GillSans-Bold" w:hAnsi="GillSans-Bold" w:cs="GillSans-Bold"/>
                          <w:b/>
                          <w:bCs/>
                          <w:color w:val="808080"/>
                          <w:sz w:val="12"/>
                          <w:szCs w:val="12"/>
                        </w:rPr>
                      </w:pPr>
                    </w:p>
                    <w:p w:rsidR="00A51DD8" w:rsidRDefault="00A51DD8" w:rsidP="00A51DD8">
                      <w:pPr>
                        <w:autoSpaceDE w:val="0"/>
                        <w:autoSpaceDN w:val="0"/>
                        <w:adjustRightInd w:val="0"/>
                        <w:rPr>
                          <w:rFonts w:ascii="GillSans-Bold" w:hAnsi="GillSans-Bold" w:cs="GillSans-Bold"/>
                          <w:b/>
                          <w:bCs/>
                          <w:color w:val="808080"/>
                          <w:sz w:val="12"/>
                          <w:szCs w:val="12"/>
                        </w:rPr>
                      </w:pPr>
                      <w:r>
                        <w:rPr>
                          <w:rFonts w:ascii="GillSans-Bold" w:hAnsi="GillSans-Bold" w:cs="GillSans-Bold"/>
                          <w:b/>
                          <w:bCs/>
                          <w:color w:val="808080"/>
                          <w:sz w:val="12"/>
                          <w:szCs w:val="12"/>
                        </w:rPr>
                        <w:t>WEB</w:t>
                      </w:r>
                    </w:p>
                    <w:p w:rsidR="00A51DD8" w:rsidRDefault="004C24C3" w:rsidP="00A51DD8">
                      <w:pPr>
                        <w:rPr>
                          <w:rFonts w:ascii="GillSans" w:hAnsi="GillSans" w:cs="GillSans"/>
                          <w:color w:val="00009A"/>
                          <w:sz w:val="16"/>
                          <w:szCs w:val="16"/>
                        </w:rPr>
                      </w:pPr>
                      <w:hyperlink r:id="rId5" w:history="1">
                        <w:r w:rsidR="00A51DD8">
                          <w:rPr>
                            <w:rStyle w:val="Collegamentoipertestuale"/>
                            <w:rFonts w:ascii="GillSans" w:hAnsi="GillSans" w:cs="GillSans"/>
                            <w:sz w:val="16"/>
                            <w:szCs w:val="16"/>
                          </w:rPr>
                          <w:t>www.asp.rg.it</w:t>
                        </w:r>
                      </w:hyperlink>
                    </w:p>
                    <w:p w:rsidR="00A51DD8" w:rsidRDefault="00A51DD8" w:rsidP="00A51DD8">
                      <w:pPr>
                        <w:rPr>
                          <w:rFonts w:ascii="GillSans" w:hAnsi="GillSans" w:cs="GillSans"/>
                          <w:color w:val="00009A"/>
                          <w:sz w:val="16"/>
                          <w:szCs w:val="16"/>
                        </w:rPr>
                      </w:pPr>
                      <w:r>
                        <w:rPr>
                          <w:rFonts w:ascii="GillSans" w:hAnsi="GillSans" w:cs="GillSans"/>
                          <w:color w:val="00009A"/>
                          <w:sz w:val="16"/>
                          <w:szCs w:val="16"/>
                        </w:rPr>
                        <w:t>www.aspformazione.rg.it</w:t>
                      </w:r>
                    </w:p>
                    <w:p w:rsidR="00A51DD8" w:rsidRDefault="00A51DD8" w:rsidP="00A51DD8"/>
                    <w:p w:rsidR="00A51DD8" w:rsidRDefault="00A51DD8" w:rsidP="00A51DD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28575</wp:posOffset>
                </wp:positionV>
                <wp:extent cx="5229225" cy="9525"/>
                <wp:effectExtent l="0" t="0" r="381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DD8" w:rsidRDefault="00A51DD8" w:rsidP="00A51DD8">
                            <w:pPr>
                              <w:pStyle w:val="Testonormale1"/>
                              <w:ind w:right="54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</w:p>
                          <w:p w:rsidR="00A51DD8" w:rsidRDefault="00A51DD8" w:rsidP="00A51DD8">
                            <w:pPr>
                              <w:pStyle w:val="Testonormale1"/>
                              <w:ind w:right="54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:rsidR="00A51DD8" w:rsidRDefault="00A51DD8" w:rsidP="00A51DD8">
                            <w:pPr>
                              <w:pStyle w:val="Testonormale1"/>
                              <w:ind w:right="54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DD8" w:rsidRDefault="00A51DD8" w:rsidP="00A51DD8">
                            <w:pPr>
                              <w:pStyle w:val="Testonormale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ind w:right="54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</w:p>
                          <w:p w:rsidR="00A51DD8" w:rsidRDefault="00A51DD8" w:rsidP="00A51DD8">
                            <w:pPr>
                              <w:pStyle w:val="Testonormale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ind w:right="54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DD8" w:rsidRDefault="00A51DD8" w:rsidP="00A51DD8">
                            <w:pPr>
                              <w:pStyle w:val="Testonormale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ind w:right="54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A51DD8" w:rsidRDefault="00A51DD8" w:rsidP="00A51DD8">
                            <w:pPr>
                              <w:pStyle w:val="Testonormale1"/>
                              <w:ind w:right="54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DD8" w:rsidRDefault="00A51DD8" w:rsidP="00A51DD8">
                            <w:pPr>
                              <w:pStyle w:val="Testonormale1"/>
                              <w:ind w:right="54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A51DD8" w:rsidRDefault="00A51DD8" w:rsidP="00A51DD8">
                            <w:pPr>
                              <w:pStyle w:val="Testonormale1"/>
                              <w:ind w:right="54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</w:p>
                          <w:p w:rsidR="00A51DD8" w:rsidRDefault="00A51DD8" w:rsidP="00A51D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9" type="#_x0000_t202" style="position:absolute;margin-left:-22.8pt;margin-top:2.25pt;width:411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" filled="f" stroked="f">
                <v:textbox>
                  <w:txbxContent>
                    <w:p w:rsidR="00A51DD8" w:rsidRDefault="00A51DD8" w:rsidP="00A51DD8">
                      <w:pPr>
                        <w:pStyle w:val="Testonormale1"/>
                        <w:ind w:right="54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</w:t>
                      </w:r>
                    </w:p>
                    <w:p w:rsidR="00A51DD8" w:rsidRDefault="00A51DD8" w:rsidP="00A51DD8">
                      <w:pPr>
                        <w:pStyle w:val="Testonormale1"/>
                        <w:ind w:right="54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:rsidR="00A51DD8" w:rsidRDefault="00A51DD8" w:rsidP="00A51DD8">
                      <w:pPr>
                        <w:pStyle w:val="Testonormale1"/>
                        <w:ind w:right="54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DD8" w:rsidRDefault="00A51DD8" w:rsidP="00A51DD8">
                      <w:pPr>
                        <w:pStyle w:val="Testonormale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ind w:right="54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</w:t>
                      </w:r>
                    </w:p>
                    <w:p w:rsidR="00A51DD8" w:rsidRDefault="00A51DD8" w:rsidP="00A51DD8">
                      <w:pPr>
                        <w:pStyle w:val="Testonormale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ind w:right="54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DD8" w:rsidRDefault="00A51DD8" w:rsidP="00A51DD8">
                      <w:pPr>
                        <w:pStyle w:val="Testonormale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ind w:right="54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A51DD8" w:rsidRDefault="00A51DD8" w:rsidP="00A51DD8">
                      <w:pPr>
                        <w:pStyle w:val="Testonormale1"/>
                        <w:ind w:right="54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DD8" w:rsidRDefault="00A51DD8" w:rsidP="00A51DD8">
                      <w:pPr>
                        <w:pStyle w:val="Testonormale1"/>
                        <w:ind w:right="54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</w:t>
                      </w:r>
                    </w:p>
                    <w:p w:rsidR="00A51DD8" w:rsidRDefault="00A51DD8" w:rsidP="00A51DD8">
                      <w:pPr>
                        <w:pStyle w:val="Testonormale1"/>
                        <w:ind w:right="54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</w:p>
                    <w:p w:rsidR="00A51DD8" w:rsidRDefault="00A51DD8" w:rsidP="00A51DD8"/>
                  </w:txbxContent>
                </v:textbox>
              </v:shape>
            </w:pict>
          </mc:Fallback>
        </mc:AlternateContent>
      </w:r>
    </w:p>
    <w:p w:rsidR="00A51DD8" w:rsidRDefault="00A51DD8" w:rsidP="00A51DD8">
      <w:r>
        <w:rPr>
          <w:noProof/>
          <w:lang w:eastAsia="it-IT"/>
        </w:rPr>
        <w:drawing>
          <wp:anchor distT="0" distB="0" distL="0" distR="0" simplePos="0" relativeHeight="251659776" behindDoc="1" locked="0" layoutInCell="0" allowOverlap="1">
            <wp:simplePos x="0" y="0"/>
            <wp:positionH relativeFrom="page">
              <wp:posOffset>349885</wp:posOffset>
            </wp:positionH>
            <wp:positionV relativeFrom="page">
              <wp:posOffset>421005</wp:posOffset>
            </wp:positionV>
            <wp:extent cx="1788160" cy="1077595"/>
            <wp:effectExtent l="0" t="0" r="2540" b="8255"/>
            <wp:wrapTight wrapText="bothSides">
              <wp:wrapPolygon edited="0">
                <wp:start x="0" y="0"/>
                <wp:lineTo x="0" y="21384"/>
                <wp:lineTo x="21401" y="21384"/>
                <wp:lineTo x="2140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DD8" w:rsidRDefault="00A51DD8" w:rsidP="00A51DD8"/>
    <w:p w:rsidR="00A51DD8" w:rsidRDefault="00A51DD8" w:rsidP="00A51DD8"/>
    <w:p w:rsidR="00A51DD8" w:rsidRDefault="00A51DD8" w:rsidP="00A51DD8">
      <w:r>
        <w:t xml:space="preserve">                                              </w:t>
      </w:r>
    </w:p>
    <w:p w:rsidR="00A51DD8" w:rsidRDefault="00A51DD8" w:rsidP="00A51DD8"/>
    <w:p w:rsidR="00A51DD8" w:rsidRDefault="00A51DD8" w:rsidP="00A51DD8"/>
    <w:p w:rsidR="00A51DD8" w:rsidRDefault="00A51DD8" w:rsidP="00A51DD8"/>
    <w:p w:rsidR="00A51DD8" w:rsidRDefault="00A51DD8" w:rsidP="00A51DD8">
      <w:pPr>
        <w:pStyle w:val="Testonormale1"/>
        <w:ind w:right="543"/>
        <w:jc w:val="center"/>
        <w:rPr>
          <w:rFonts w:ascii="Arial Narrow" w:hAnsi="Arial Narrow"/>
          <w:sz w:val="36"/>
          <w:szCs w:val="28"/>
        </w:rPr>
      </w:pPr>
    </w:p>
    <w:p w:rsidR="00A51DD8" w:rsidRDefault="00A51DD8" w:rsidP="00A51DD8">
      <w:pPr>
        <w:pStyle w:val="Testonormale1"/>
        <w:ind w:right="543"/>
        <w:jc w:val="center"/>
        <w:textAlignment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  </w:t>
      </w:r>
    </w:p>
    <w:p w:rsidR="00A51DD8" w:rsidRDefault="00A51DD8" w:rsidP="00A51DD8">
      <w:pPr>
        <w:pStyle w:val="Testonormale1"/>
        <w:ind w:left="540" w:right="5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AL DIRETTORE GENERALE</w:t>
      </w: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SEDE</w:t>
      </w:r>
    </w:p>
    <w:p w:rsidR="00A51DD8" w:rsidRDefault="00A51DD8" w:rsidP="00A51DD8">
      <w:pPr>
        <w:pStyle w:val="Testonormale1"/>
        <w:ind w:right="543"/>
        <w:rPr>
          <w:rFonts w:ascii="Times New Roman" w:hAnsi="Times New Roman" w:cs="Times New Roman"/>
          <w:sz w:val="28"/>
          <w:szCs w:val="28"/>
        </w:rPr>
      </w:pPr>
    </w:p>
    <w:p w:rsidR="00A51DD8" w:rsidRDefault="00A51DD8" w:rsidP="00A51DD8">
      <w:pPr>
        <w:pStyle w:val="Testonormale1"/>
        <w:ind w:left="1620" w:right="543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>
        <w:rPr>
          <w:rFonts w:ascii="Times New Roman" w:hAnsi="Times New Roman" w:cs="Times New Roman"/>
          <w:sz w:val="24"/>
          <w:szCs w:val="24"/>
          <w:u w:val="single"/>
        </w:rPr>
        <w:t>RICHIESTA DI COMANDO PER AGGIORNAMENTO CON SPESE A CARICO DELL’AZIENDA.</w:t>
      </w:r>
    </w:p>
    <w:p w:rsidR="00A51DD8" w:rsidRDefault="00A51DD8" w:rsidP="00A51DD8">
      <w:pPr>
        <w:pStyle w:val="Testonormale1"/>
        <w:ind w:right="543"/>
        <w:rPr>
          <w:rFonts w:ascii="Times New Roman" w:hAnsi="Times New Roman" w:cs="Times New Roman"/>
          <w:sz w:val="24"/>
          <w:szCs w:val="24"/>
        </w:rPr>
      </w:pP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8"/>
          <w:szCs w:val="28"/>
        </w:rPr>
      </w:pP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Il sottoscritto                                                        nella qualità di </w:t>
      </w: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8"/>
        </w:rPr>
      </w:pP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(Direttore Generale - Direttore Sanitario -  Direttore Amministrativo -   Direttore di Dipartimento -  Direttore UOC)</w:t>
      </w: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8"/>
        </w:rPr>
      </w:pPr>
    </w:p>
    <w:p w:rsidR="00A51DD8" w:rsidRDefault="00A51DD8" w:rsidP="00A51DD8">
      <w:pPr>
        <w:pStyle w:val="Testonormale1"/>
        <w:ind w:left="540" w:right="543"/>
        <w:jc w:val="center"/>
        <w:rPr>
          <w:rFonts w:ascii="Times New Roman" w:hAnsi="Times New Roman" w:cs="Times New Roman"/>
          <w:b/>
          <w:sz w:val="28"/>
        </w:rPr>
      </w:pPr>
    </w:p>
    <w:p w:rsidR="00A51DD8" w:rsidRDefault="00A51DD8" w:rsidP="00A51DD8">
      <w:pPr>
        <w:pStyle w:val="Testonormale1"/>
        <w:ind w:left="540" w:right="54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CHIEDE CHE VENGA AUTORIZZATO/A</w:t>
      </w:r>
    </w:p>
    <w:p w:rsidR="00A51DD8" w:rsidRDefault="00A51DD8" w:rsidP="00A51DD8">
      <w:pPr>
        <w:pStyle w:val="Testonormale1"/>
        <w:ind w:right="543"/>
        <w:rPr>
          <w:rFonts w:ascii="Times New Roman" w:hAnsi="Times New Roman" w:cs="Times New Roman"/>
          <w:sz w:val="28"/>
        </w:rPr>
      </w:pPr>
    </w:p>
    <w:p w:rsidR="00A51DD8" w:rsidRDefault="00A51DD8" w:rsidP="00A51DD8">
      <w:pPr>
        <w:pStyle w:val="Testonormale1"/>
        <w:ind w:right="5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il dipendente                                                                      matricola                          </w:t>
      </w: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8"/>
        </w:rPr>
      </w:pP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sede di lavoro                                                                     recapito e-mail </w:t>
      </w: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8"/>
        </w:rPr>
      </w:pP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recapito telefonico                                                             cellulare</w:t>
      </w: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8"/>
        </w:rPr>
      </w:pPr>
    </w:p>
    <w:p w:rsidR="00A51DD8" w:rsidRDefault="00A51DD8" w:rsidP="00A51DD8">
      <w:pPr>
        <w:pStyle w:val="Testonormale1"/>
        <w:ind w:right="543"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qualifica </w:t>
      </w:r>
    </w:p>
    <w:p w:rsidR="00A51DD8" w:rsidRDefault="00A51DD8" w:rsidP="00A51DD8">
      <w:pPr>
        <w:pStyle w:val="Testonormale1"/>
        <w:ind w:right="543"/>
        <w:rPr>
          <w:rFonts w:ascii="Times New Roman" w:hAnsi="Times New Roman" w:cs="Times New Roman"/>
          <w:sz w:val="28"/>
        </w:rPr>
      </w:pP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 un comando retribuito con trattamento di missione per aggiornarsi su</w:t>
      </w:r>
      <w:r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8"/>
        </w:rPr>
        <w:t>:</w:t>
      </w:r>
    </w:p>
    <w:p w:rsidR="00A51DD8" w:rsidRDefault="00A51DD8" w:rsidP="00A51DD8">
      <w:pPr>
        <w:pStyle w:val="Testonormale1"/>
        <w:ind w:right="5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A51DD8" w:rsidRDefault="00A51DD8" w:rsidP="00A51DD8">
      <w:pPr>
        <w:pStyle w:val="Testonormale1"/>
        <w:ind w:right="5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presso                                   a                                      dal              al</w:t>
      </w:r>
    </w:p>
    <w:p w:rsidR="00A51DD8" w:rsidRDefault="00A51DD8" w:rsidP="00A51DD8">
      <w:pPr>
        <w:pStyle w:val="Testonormale1"/>
        <w:ind w:right="543"/>
        <w:rPr>
          <w:rFonts w:ascii="Times New Roman" w:hAnsi="Times New Roman" w:cs="Times New Roman"/>
          <w:sz w:val="28"/>
        </w:rPr>
      </w:pPr>
    </w:p>
    <w:p w:rsidR="00A51DD8" w:rsidRDefault="00A51DD8" w:rsidP="00A51DD8">
      <w:pPr>
        <w:pStyle w:val="Testonormale1"/>
        <w:ind w:right="54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* 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>Come da locandina allegata o disponibile sul sito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A51DD8" w:rsidRDefault="00A51DD8" w:rsidP="00A51DD8">
      <w:pPr>
        <w:pStyle w:val="Testonormale1"/>
        <w:ind w:right="543"/>
        <w:rPr>
          <w:rFonts w:ascii="Times New Roman" w:hAnsi="Times New Roman" w:cs="Times New Roman"/>
          <w:sz w:val="22"/>
          <w:szCs w:val="22"/>
        </w:rPr>
      </w:pPr>
    </w:p>
    <w:p w:rsidR="00A51DD8" w:rsidRDefault="00A51DD8" w:rsidP="00A51DD8">
      <w:pPr>
        <w:pStyle w:val="Testonormale1"/>
        <w:ind w:right="543"/>
        <w:rPr>
          <w:rFonts w:ascii="Times New Roman" w:hAnsi="Times New Roman" w:cs="Times New Roman"/>
          <w:b/>
          <w:sz w:val="28"/>
        </w:rPr>
      </w:pPr>
    </w:p>
    <w:p w:rsidR="00A51DD8" w:rsidRDefault="00A51DD8" w:rsidP="00A51DD8">
      <w:pPr>
        <w:pStyle w:val="Testonormale1"/>
        <w:ind w:right="5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TABELLA INDENNITA’ DI MISSIONE</w:t>
      </w:r>
    </w:p>
    <w:p w:rsidR="00A51DD8" w:rsidRDefault="00A51DD8" w:rsidP="00A51DD8">
      <w:pPr>
        <w:pStyle w:val="Testonormale1"/>
        <w:ind w:left="540" w:right="54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Dovuta a                                                     nato a                                            il </w:t>
      </w: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Qualifica                                                     n.° matricola  </w:t>
      </w: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Partenza il                                                   rientro il                                         durata gg. </w:t>
      </w: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</w:p>
    <w:p w:rsidR="00A51DD8" w:rsidRDefault="00A51DD8" w:rsidP="00A51DD8">
      <w:pPr>
        <w:pStyle w:val="Testonormale1"/>
        <w:ind w:left="540" w:right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DESCRIZIONE INDENNITA' DI MISSIONE</w:t>
      </w:r>
    </w:p>
    <w:p w:rsidR="00A51DD8" w:rsidRDefault="00A51DD8" w:rsidP="00A51DD8">
      <w:pPr>
        <w:pStyle w:val="Testonormale1"/>
        <w:ind w:left="540" w:right="543"/>
        <w:jc w:val="center"/>
        <w:rPr>
          <w:rFonts w:ascii="Times New Roman" w:hAnsi="Times New Roman" w:cs="Times New Roman"/>
          <w:sz w:val="24"/>
          <w:szCs w:val="24"/>
        </w:rPr>
      </w:pP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Le voci non espressamente indicate si ritengono non richieste e quindi non rimborsabili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Tassa iscrizione al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corso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€</w:t>
      </w:r>
    </w:p>
    <w:p w:rsidR="00A51DD8" w:rsidRDefault="00A51DD8" w:rsidP="00A51DD8">
      <w:pPr>
        <w:pStyle w:val="Testonormale1"/>
        <w:ind w:right="54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Rimborso spesa per vitto:</w:t>
      </w: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pranzo: n.°                   x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&lt; </w:t>
      </w:r>
      <w:r>
        <w:rPr>
          <w:rFonts w:ascii="Times New Roman" w:hAnsi="Times New Roman" w:cs="Times New Roman"/>
          <w:sz w:val="24"/>
          <w:szCs w:val="24"/>
        </w:rPr>
        <w:t>€.22,26                                                       €</w:t>
      </w: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cena: n.°                       x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&lt; </w:t>
      </w:r>
      <w:r>
        <w:rPr>
          <w:rFonts w:ascii="Times New Roman" w:hAnsi="Times New Roman" w:cs="Times New Roman"/>
          <w:sz w:val="24"/>
          <w:szCs w:val="24"/>
        </w:rPr>
        <w:t>€.22,26                                                      €</w:t>
      </w:r>
    </w:p>
    <w:p w:rsidR="00A51DD8" w:rsidRDefault="00A51DD8" w:rsidP="00A51DD8">
      <w:pPr>
        <w:pStyle w:val="Testonormale1"/>
        <w:ind w:right="54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Rimborso spesa alberghiera:</w:t>
      </w: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Albergo 3 stelle                                                                                     €                                  </w:t>
      </w:r>
    </w:p>
    <w:p w:rsidR="00A51DD8" w:rsidRDefault="00A51DD8" w:rsidP="00A51DD8">
      <w:pPr>
        <w:pStyle w:val="Testonormale1"/>
        <w:ind w:right="54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Rimborso spese di viaggio:</w:t>
      </w: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Aereo                                                                                                     €</w:t>
      </w: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Treno                                                                                                     €                             </w:t>
      </w: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</w:p>
    <w:p w:rsidR="00A51DD8" w:rsidRDefault="00A51DD8" w:rsidP="00A51DD8">
      <w:pPr>
        <w:pStyle w:val="Testonormale1"/>
        <w:ind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Mezzi Pubblici                                                                                      €                 </w:t>
      </w: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</w:p>
    <w:p w:rsidR="00A51DD8" w:rsidRDefault="00A51DD8" w:rsidP="00A51DD8">
      <w:pPr>
        <w:pStyle w:val="Testonormale1"/>
        <w:ind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TOTALE €    </w:t>
      </w:r>
    </w:p>
    <w:p w:rsidR="00A51DD8" w:rsidRDefault="00A51DD8" w:rsidP="00A51DD8">
      <w:pPr>
        <w:pStyle w:val="Testonormale1"/>
        <w:ind w:left="540"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A51DD8" w:rsidRDefault="00A51DD8" w:rsidP="00A51DD8">
      <w:pPr>
        <w:pStyle w:val="Testonormale1"/>
        <w:ind w:right="54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Autorizzazione all'uso del mezzo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"AEREO"</w:t>
      </w: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</w:p>
    <w:p w:rsidR="00A51DD8" w:rsidRDefault="00A51DD8" w:rsidP="00A51DD8">
      <w:pPr>
        <w:pStyle w:val="Testonormale1"/>
        <w:ind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SI   </w:t>
      </w:r>
      <w:r>
        <w:rPr>
          <w:sz w:val="24"/>
          <w:szCs w:val="24"/>
        </w:rPr>
        <w:sym w:font="Courier New" w:char="F00C"/>
      </w:r>
      <w:r>
        <w:rPr>
          <w:rFonts w:ascii="Times New Roman" w:hAnsi="Times New Roman" w:cs="Times New Roman"/>
          <w:sz w:val="24"/>
          <w:szCs w:val="24"/>
        </w:rPr>
        <w:t xml:space="preserve">            NO  </w:t>
      </w:r>
      <w:r>
        <w:rPr>
          <w:sz w:val="24"/>
          <w:szCs w:val="24"/>
        </w:rPr>
        <w:sym w:font="Courier New" w:char="F00C"/>
      </w:r>
    </w:p>
    <w:p w:rsidR="00A51DD8" w:rsidRDefault="00A51DD8" w:rsidP="00A51DD8">
      <w:pPr>
        <w:pStyle w:val="Testonormale1"/>
        <w:ind w:right="543"/>
        <w:jc w:val="both"/>
        <w:rPr>
          <w:sz w:val="24"/>
          <w:szCs w:val="24"/>
        </w:rPr>
      </w:pPr>
    </w:p>
    <w:p w:rsidR="00A51DD8" w:rsidRDefault="00A51DD8" w:rsidP="00A51DD8">
      <w:pPr>
        <w:pStyle w:val="Testonormale1"/>
        <w:ind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di accoglimento della richiesta di comando retribuito si chiede di essere autorizzato all'uso del mezzo proprio per il viaggio da         a         e ritorno.</w:t>
      </w:r>
    </w:p>
    <w:p w:rsidR="00A51DD8" w:rsidRDefault="00A51DD8" w:rsidP="00A51DD8">
      <w:pPr>
        <w:pStyle w:val="Testonormale1"/>
        <w:ind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dipendente inoltre dichiara:</w:t>
      </w: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di essere a conoscenza che il costo della benzina </w:t>
      </w:r>
      <w:r>
        <w:rPr>
          <w:rFonts w:ascii="Times New Roman" w:hAnsi="Times New Roman" w:cs="Times New Roman"/>
          <w:b/>
          <w:bCs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verrà rimborsato</w:t>
      </w: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di esonerare l'ASP di Ragusa da ogni responsabilità per eventuali danni od infortuni derivanti dall'uso del mezzo proprio</w:t>
      </w: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di essere in possesso della patente di guida n.°                 valida fino al</w:t>
      </w: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di avere assicurato il mezzo proprio di trasporto per le responsabilità civili contro</w:t>
      </w: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terzi.</w:t>
      </w:r>
    </w:p>
    <w:p w:rsidR="00A51DD8" w:rsidRDefault="00A51DD8" w:rsidP="00A51DD8">
      <w:pPr>
        <w:pStyle w:val="Testonormale1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Si fa presente che:</w:t>
      </w:r>
    </w:p>
    <w:p w:rsidR="00A51DD8" w:rsidRDefault="00A51DD8" w:rsidP="00A51DD8">
      <w:pPr>
        <w:pStyle w:val="Testonormale1"/>
        <w:ind w:left="540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A51DD8" w:rsidRPr="0060705D" w:rsidRDefault="00A51DD8" w:rsidP="0060705D">
      <w:pPr>
        <w:pStyle w:val="Testonormale1"/>
        <w:ind w:right="5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0705D">
        <w:rPr>
          <w:rFonts w:ascii="Times New Roman" w:hAnsi="Times New Roman" w:cs="Times New Roman"/>
          <w:b/>
          <w:bCs/>
          <w:sz w:val="24"/>
          <w:szCs w:val="24"/>
        </w:rPr>
        <w:t>- La presente istanza autorizzata e completa in ogni sua parte deve pervenire</w:t>
      </w:r>
    </w:p>
    <w:p w:rsidR="00A51DD8" w:rsidRPr="0060705D" w:rsidRDefault="00A51DD8" w:rsidP="0060705D">
      <w:pPr>
        <w:pStyle w:val="Testonormale1"/>
        <w:ind w:right="5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05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6070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esclusivamente, pena non accoglimento</w:t>
      </w:r>
      <w:r w:rsidRPr="0060705D">
        <w:rPr>
          <w:rFonts w:ascii="Times New Roman" w:hAnsi="Times New Roman" w:cs="Times New Roman"/>
          <w:b/>
          <w:bCs/>
          <w:sz w:val="24"/>
          <w:szCs w:val="24"/>
        </w:rPr>
        <w:t xml:space="preserve">, all’indirizzo e-mail </w:t>
      </w:r>
      <w:hyperlink r:id="rId7" w:history="1">
        <w:r w:rsidRPr="0060705D">
          <w:rPr>
            <w:rStyle w:val="Collegamentoipertestuale"/>
            <w:rFonts w:ascii="Comic Sans MS" w:hAnsi="Comic Sans MS"/>
            <w:sz w:val="24"/>
            <w:szCs w:val="24"/>
            <w:u w:val="none"/>
          </w:rPr>
          <w:t>comandi@asp.rg.it</w:t>
        </w:r>
      </w:hyperlink>
      <w:r w:rsidRPr="006070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1DD8" w:rsidRPr="0060705D" w:rsidRDefault="00A51DD8" w:rsidP="0060705D">
      <w:pPr>
        <w:pStyle w:val="Testonormale1"/>
        <w:ind w:right="5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05D">
        <w:rPr>
          <w:rFonts w:ascii="Times New Roman" w:hAnsi="Times New Roman" w:cs="Times New Roman"/>
          <w:b/>
          <w:bCs/>
          <w:sz w:val="24"/>
          <w:szCs w:val="24"/>
        </w:rPr>
        <w:t xml:space="preserve">           almeno 30 gg. prima della data di effettuazione dell'aggiornamento.</w:t>
      </w:r>
    </w:p>
    <w:p w:rsidR="00A51DD8" w:rsidRPr="0060705D" w:rsidRDefault="00A51DD8" w:rsidP="0060705D">
      <w:pPr>
        <w:pStyle w:val="Testonormale1"/>
        <w:ind w:right="543"/>
        <w:jc w:val="both"/>
        <w:rPr>
          <w:sz w:val="24"/>
          <w:szCs w:val="24"/>
        </w:rPr>
      </w:pPr>
    </w:p>
    <w:p w:rsidR="00A51DD8" w:rsidRPr="0060705D" w:rsidRDefault="00A51DD8" w:rsidP="0060705D">
      <w:pPr>
        <w:pStyle w:val="Testonormale1"/>
        <w:ind w:left="360" w:right="543"/>
        <w:jc w:val="both"/>
        <w:rPr>
          <w:rStyle w:val="Enfasigrassetto"/>
          <w:rFonts w:ascii="Times New Roman" w:hAnsi="Times New Roman" w:cs="Times New Roman"/>
          <w:sz w:val="24"/>
          <w:szCs w:val="24"/>
        </w:rPr>
      </w:pPr>
      <w:r w:rsidRPr="0060705D">
        <w:rPr>
          <w:rFonts w:ascii="Times New Roman" w:hAnsi="Times New Roman" w:cs="Times New Roman"/>
          <w:b/>
          <w:bCs/>
          <w:sz w:val="24"/>
          <w:szCs w:val="24"/>
        </w:rPr>
        <w:t xml:space="preserve">    - </w:t>
      </w:r>
      <w:r w:rsidRPr="0060705D">
        <w:rPr>
          <w:rStyle w:val="Enfasigrassetto"/>
          <w:rFonts w:ascii="Times New Roman" w:hAnsi="Times New Roman" w:cs="Times New Roman"/>
          <w:sz w:val="24"/>
          <w:szCs w:val="24"/>
        </w:rPr>
        <w:t xml:space="preserve">Si fa presente che la proposta pervenuta a questo ufficio priva dell'autorizzazione </w:t>
      </w:r>
    </w:p>
    <w:p w:rsidR="00A51DD8" w:rsidRPr="0060705D" w:rsidRDefault="00A51DD8" w:rsidP="0060705D">
      <w:pPr>
        <w:pStyle w:val="Testonormale1"/>
        <w:ind w:left="360" w:right="543"/>
        <w:jc w:val="both"/>
        <w:rPr>
          <w:rStyle w:val="Enfasigrassetto"/>
          <w:rFonts w:ascii="Times New Roman" w:hAnsi="Times New Roman" w:cs="Times New Roman"/>
          <w:sz w:val="24"/>
          <w:szCs w:val="24"/>
        </w:rPr>
      </w:pPr>
      <w:r w:rsidRPr="0060705D">
        <w:rPr>
          <w:rStyle w:val="Enfasigrassetto"/>
          <w:rFonts w:ascii="Times New Roman" w:hAnsi="Times New Roman" w:cs="Times New Roman"/>
          <w:sz w:val="24"/>
          <w:szCs w:val="24"/>
        </w:rPr>
        <w:t xml:space="preserve">      rilasciata dalla Direzione Generale o l’inesattezza dei dati o la loro incompletezza</w:t>
      </w:r>
    </w:p>
    <w:p w:rsidR="00A51DD8" w:rsidRPr="0060705D" w:rsidRDefault="00A51DD8" w:rsidP="0060705D">
      <w:pPr>
        <w:pStyle w:val="Testonormale1"/>
        <w:ind w:left="360" w:right="543"/>
        <w:jc w:val="both"/>
        <w:rPr>
          <w:rFonts w:ascii="Times New Roman" w:hAnsi="Times New Roman" w:cs="Times New Roman"/>
          <w:sz w:val="24"/>
          <w:szCs w:val="24"/>
        </w:rPr>
      </w:pPr>
      <w:r w:rsidRPr="0060705D">
        <w:rPr>
          <w:rStyle w:val="Enfasigrassetto"/>
          <w:rFonts w:ascii="Times New Roman" w:hAnsi="Times New Roman" w:cs="Times New Roman"/>
          <w:sz w:val="24"/>
          <w:szCs w:val="24"/>
        </w:rPr>
        <w:t xml:space="preserve">      comporteranno l’archiviazione dell’istanza</w:t>
      </w:r>
      <w:r w:rsidRPr="006070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1DD8" w:rsidRPr="0060705D" w:rsidRDefault="00A51DD8" w:rsidP="0060705D">
      <w:pPr>
        <w:pStyle w:val="Testonormale1"/>
        <w:ind w:right="543"/>
        <w:jc w:val="both"/>
        <w:rPr>
          <w:sz w:val="24"/>
          <w:szCs w:val="24"/>
        </w:rPr>
      </w:pPr>
    </w:p>
    <w:p w:rsidR="00A51DD8" w:rsidRPr="0060705D" w:rsidRDefault="00A51DD8" w:rsidP="0060705D">
      <w:pPr>
        <w:pStyle w:val="Testonormale1"/>
        <w:ind w:left="540" w:right="5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05D">
        <w:rPr>
          <w:rFonts w:ascii="Times New Roman" w:hAnsi="Times New Roman"/>
          <w:sz w:val="24"/>
          <w:szCs w:val="24"/>
        </w:rPr>
        <w:t xml:space="preserve"> - </w:t>
      </w:r>
      <w:r w:rsidRPr="0060705D">
        <w:rPr>
          <w:rFonts w:ascii="Times New Roman" w:hAnsi="Times New Roman" w:cs="Times New Roman"/>
          <w:b/>
          <w:bCs/>
          <w:sz w:val="24"/>
          <w:szCs w:val="24"/>
        </w:rPr>
        <w:t xml:space="preserve">Alla fine del corso il dipendente si impegna a: </w:t>
      </w:r>
    </w:p>
    <w:p w:rsidR="00A51DD8" w:rsidRPr="0060705D" w:rsidRDefault="00A51DD8" w:rsidP="0060705D">
      <w:pPr>
        <w:pStyle w:val="Testonormale1"/>
        <w:ind w:left="540" w:right="5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05D">
        <w:rPr>
          <w:rFonts w:ascii="Times New Roman" w:hAnsi="Times New Roman" w:cs="Times New Roman"/>
          <w:b/>
          <w:bCs/>
          <w:sz w:val="24"/>
          <w:szCs w:val="24"/>
        </w:rPr>
        <w:t>•) inviare alla U.O.S. Formazione una relazione sulle tematiche affrontate nonché sulle conoscenze acquisite e l’eventuale materiale didattico ricevuto, che saranno pubblicati in una sezione dedicata del sito aziendale della Formazione.</w:t>
      </w:r>
    </w:p>
    <w:p w:rsidR="00A51DD8" w:rsidRPr="0060705D" w:rsidRDefault="00A51DD8" w:rsidP="0060705D">
      <w:pPr>
        <w:pStyle w:val="Testonormale1"/>
        <w:ind w:left="540" w:right="5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05D">
        <w:rPr>
          <w:rFonts w:ascii="Times New Roman" w:hAnsi="Times New Roman" w:cs="Times New Roman"/>
          <w:b/>
          <w:bCs/>
          <w:sz w:val="24"/>
          <w:szCs w:val="24"/>
        </w:rPr>
        <w:t>•) tenere un evento formativo aperto a tutti, comunicandone la data ed il luogo</w:t>
      </w:r>
    </w:p>
    <w:p w:rsidR="00A51DD8" w:rsidRPr="0060705D" w:rsidRDefault="00A51DD8" w:rsidP="0060705D">
      <w:pPr>
        <w:pStyle w:val="Testonormale1"/>
        <w:ind w:left="540" w:right="5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05D">
        <w:rPr>
          <w:rFonts w:ascii="Times New Roman" w:hAnsi="Times New Roman" w:cs="Times New Roman"/>
          <w:b/>
          <w:bCs/>
          <w:sz w:val="24"/>
          <w:szCs w:val="24"/>
        </w:rPr>
        <w:t xml:space="preserve">•) rimanere disponibile all'Azienda per ulteriori incontri formativi sul tema in </w:t>
      </w:r>
    </w:p>
    <w:p w:rsidR="00A51DD8" w:rsidRPr="0060705D" w:rsidRDefault="00A51DD8" w:rsidP="0060705D">
      <w:pPr>
        <w:pStyle w:val="Testonormale1"/>
        <w:ind w:left="540" w:right="5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05D">
        <w:rPr>
          <w:rFonts w:ascii="Times New Roman" w:hAnsi="Times New Roman" w:cs="Times New Roman"/>
          <w:b/>
          <w:bCs/>
          <w:sz w:val="24"/>
          <w:szCs w:val="24"/>
        </w:rPr>
        <w:t xml:space="preserve">   qualità di Relatore.</w:t>
      </w:r>
    </w:p>
    <w:p w:rsidR="00A51DD8" w:rsidRPr="0060705D" w:rsidRDefault="00A51DD8" w:rsidP="0060705D">
      <w:pPr>
        <w:pStyle w:val="Testonormale1"/>
        <w:ind w:left="540" w:right="543"/>
        <w:jc w:val="both"/>
        <w:rPr>
          <w:sz w:val="24"/>
          <w:szCs w:val="24"/>
        </w:rPr>
      </w:pPr>
    </w:p>
    <w:p w:rsidR="006D4243" w:rsidRDefault="00A51DD8" w:rsidP="0060705D">
      <w:pPr>
        <w:pStyle w:val="Testonormale1"/>
        <w:ind w:left="540" w:right="5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05D">
        <w:rPr>
          <w:rFonts w:ascii="Times New Roman" w:hAnsi="Times New Roman" w:cs="Times New Roman"/>
          <w:b/>
          <w:bCs/>
          <w:sz w:val="24"/>
          <w:szCs w:val="24"/>
        </w:rPr>
        <w:t>- Si fa presente che l'autorizzazione al comando sarà concessa solo ed esclusivamente con l'adozione del relativo Atto deliberativo da parte della Direzione Generale.</w:t>
      </w:r>
    </w:p>
    <w:p w:rsidR="0060705D" w:rsidRPr="0060705D" w:rsidRDefault="0060705D" w:rsidP="0060705D">
      <w:pPr>
        <w:pStyle w:val="Testonormale1"/>
        <w:ind w:left="540" w:right="5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24C3" w:rsidRPr="0060705D" w:rsidRDefault="006D4243" w:rsidP="004C24C3">
      <w:pPr>
        <w:pStyle w:val="Testonormale1"/>
        <w:ind w:left="540" w:right="5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05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0705D">
        <w:rPr>
          <w:rFonts w:ascii="Times New Roman" w:hAnsi="Times New Roman" w:cs="Times New Roman"/>
          <w:b/>
          <w:bCs/>
          <w:sz w:val="24"/>
          <w:szCs w:val="24"/>
        </w:rPr>
        <w:t xml:space="preserve">L'autorizzazione al comando sarà concessa previa verifica da parte dell'UOS Formazione che il partecipante utilizza periodicamente la Banca dati Aziendale </w:t>
      </w:r>
      <w:proofErr w:type="spellStart"/>
      <w:r w:rsidRPr="0060705D">
        <w:rPr>
          <w:rFonts w:ascii="Times New Roman" w:hAnsi="Times New Roman" w:cs="Times New Roman"/>
          <w:b/>
          <w:bCs/>
          <w:sz w:val="24"/>
          <w:szCs w:val="24"/>
        </w:rPr>
        <w:t>UpToDate</w:t>
      </w:r>
      <w:proofErr w:type="spellEnd"/>
      <w:r w:rsidRPr="0060705D">
        <w:rPr>
          <w:rFonts w:ascii="Times New Roman" w:hAnsi="Times New Roman" w:cs="Times New Roman"/>
          <w:b/>
          <w:bCs/>
          <w:sz w:val="24"/>
          <w:szCs w:val="24"/>
        </w:rPr>
        <w:t>, per il quale si può fare riferimento al Referente Aziendale Dott. Rocco Cesare Parisi al seguente indirizzo di posta elettronica: roccocesare.parisi@asp.rg.it</w:t>
      </w:r>
      <w:r w:rsidR="004C24C3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60705D" w:rsidRDefault="0060705D" w:rsidP="0060705D">
      <w:pPr>
        <w:pStyle w:val="Testonormale1"/>
        <w:ind w:left="540" w:right="5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1DD8" w:rsidRPr="0060705D" w:rsidRDefault="00A51DD8" w:rsidP="0060705D">
      <w:pPr>
        <w:pStyle w:val="Testonormale1"/>
        <w:ind w:left="540" w:right="543"/>
        <w:jc w:val="both"/>
        <w:rPr>
          <w:rFonts w:ascii="Times New Roman" w:hAnsi="Times New Roman" w:cs="Times New Roman"/>
          <w:sz w:val="24"/>
          <w:szCs w:val="24"/>
        </w:rPr>
      </w:pPr>
      <w:r w:rsidRPr="0060705D">
        <w:rPr>
          <w:rFonts w:ascii="Times New Roman" w:hAnsi="Times New Roman" w:cs="Times New Roman"/>
          <w:b/>
          <w:bCs/>
          <w:sz w:val="24"/>
          <w:szCs w:val="24"/>
        </w:rPr>
        <w:t>La liquidazione sarà sempre subordinata alla presentazione dell'apposita relazione e del successivo incontro divulgativo.</w:t>
      </w:r>
      <w:r w:rsidRPr="00607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DD8" w:rsidRPr="0060705D" w:rsidRDefault="00A51DD8" w:rsidP="0060705D">
      <w:pPr>
        <w:pStyle w:val="Testonormale1"/>
        <w:ind w:left="540"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A51DD8" w:rsidRPr="0060705D" w:rsidRDefault="00A51DD8" w:rsidP="0060705D">
      <w:pPr>
        <w:pStyle w:val="Testonormale1"/>
        <w:ind w:left="540"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A51DD8" w:rsidRPr="0060705D" w:rsidRDefault="00A51DD8" w:rsidP="0060705D">
      <w:pPr>
        <w:pStyle w:val="Testonormale1"/>
        <w:ind w:left="540" w:right="543"/>
        <w:jc w:val="both"/>
        <w:rPr>
          <w:rFonts w:ascii="Times New Roman" w:hAnsi="Times New Roman" w:cs="Times New Roman"/>
          <w:sz w:val="24"/>
          <w:szCs w:val="24"/>
        </w:rPr>
      </w:pPr>
      <w:r w:rsidRPr="0060705D">
        <w:rPr>
          <w:rFonts w:ascii="Times New Roman" w:hAnsi="Times New Roman" w:cs="Times New Roman"/>
          <w:sz w:val="24"/>
          <w:szCs w:val="24"/>
        </w:rPr>
        <w:t>Data</w:t>
      </w:r>
    </w:p>
    <w:p w:rsidR="00A51DD8" w:rsidRDefault="00A51DD8" w:rsidP="00A51DD8">
      <w:pPr>
        <w:pStyle w:val="Testonormale1"/>
        <w:ind w:left="540"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A51DD8" w:rsidRDefault="00A51DD8" w:rsidP="00A51DD8">
      <w:pPr>
        <w:pStyle w:val="Testonormale1"/>
        <w:ind w:left="540"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A51DD8" w:rsidRDefault="00A51DD8" w:rsidP="00A51DD8">
      <w:pPr>
        <w:pStyle w:val="Testonormale1"/>
        <w:ind w:left="540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F.to     IL DIPENDENTE                                                             F.to   IL DIRETTORE</w:t>
      </w:r>
    </w:p>
    <w:p w:rsidR="00A51DD8" w:rsidRDefault="00A51DD8" w:rsidP="00A51DD8">
      <w:pPr>
        <w:pStyle w:val="Testonormale1"/>
        <w:ind w:left="540" w:right="543"/>
        <w:jc w:val="both"/>
        <w:rPr>
          <w:rFonts w:ascii="Times New Roman" w:hAnsi="Times New Roman" w:cs="Times New Roman"/>
          <w:b/>
          <w:bCs/>
          <w:sz w:val="24"/>
        </w:rPr>
      </w:pPr>
    </w:p>
    <w:p w:rsidR="00A51DD8" w:rsidRDefault="00A51DD8" w:rsidP="00A51DD8"/>
    <w:p w:rsidR="006550BC" w:rsidRDefault="006550BC"/>
    <w:sectPr w:rsidR="006550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XKPTDH+Futura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D8"/>
    <w:rsid w:val="004C24C3"/>
    <w:rsid w:val="0060705D"/>
    <w:rsid w:val="006550BC"/>
    <w:rsid w:val="006D4243"/>
    <w:rsid w:val="00A51DD8"/>
    <w:rsid w:val="00BA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CF4D"/>
  <w15:chartTrackingRefBased/>
  <w15:docId w15:val="{6B0DA2F4-DAAE-4BC8-9C99-D24340B5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1D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51DD8"/>
    <w:rPr>
      <w:color w:val="0000FF"/>
      <w:u w:val="single"/>
    </w:rPr>
  </w:style>
  <w:style w:type="paragraph" w:customStyle="1" w:styleId="Testonormale1">
    <w:name w:val="Testo normale1"/>
    <w:basedOn w:val="Normale"/>
    <w:rsid w:val="00A51D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A51DD8"/>
    <w:pPr>
      <w:widowControl w:val="0"/>
      <w:autoSpaceDE w:val="0"/>
      <w:autoSpaceDN w:val="0"/>
      <w:adjustRightInd w:val="0"/>
      <w:spacing w:after="0" w:line="240" w:lineRule="auto"/>
    </w:pPr>
    <w:rPr>
      <w:rFonts w:ascii="XKPTDH+Futura-Medium" w:eastAsia="Times New Roman" w:hAnsi="XKPTDH+Futura-Medium" w:cs="XKPTDH+Futura-Medium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A51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andi@asp.rg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sp.rg.it/" TargetMode="External"/><Relationship Id="rId4" Type="http://schemas.openxmlformats.org/officeDocument/2006/relationships/hyperlink" Target="http://www.asp.rg.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form_cancemi</dc:creator>
  <cp:keywords/>
  <dc:description/>
  <cp:lastModifiedBy>Giuseppina Maria Letizia Drogo</cp:lastModifiedBy>
  <cp:revision>3</cp:revision>
  <dcterms:created xsi:type="dcterms:W3CDTF">2021-07-30T11:02:00Z</dcterms:created>
  <dcterms:modified xsi:type="dcterms:W3CDTF">2021-07-30T11:06:00Z</dcterms:modified>
</cp:coreProperties>
</file>